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FADC8" w14:textId="2C83150F" w:rsidR="00BD5CD8" w:rsidRPr="0083506D" w:rsidRDefault="00BD5CD8" w:rsidP="00BD5CD8">
      <w:pPr>
        <w:shd w:val="clear" w:color="auto" w:fill="1F3864" w:themeFill="accent1" w:themeFillShade="80"/>
        <w:jc w:val="both"/>
        <w:rPr>
          <w:rFonts w:ascii="Arial Narrow" w:hAnsi="Arial Narrow"/>
          <w:b/>
          <w:bCs/>
          <w:sz w:val="28"/>
          <w:szCs w:val="28"/>
        </w:rPr>
      </w:pPr>
      <w:r w:rsidRPr="3FE0DC55">
        <w:rPr>
          <w:rFonts w:ascii="Arial Narrow" w:hAnsi="Arial Narrow"/>
          <w:b/>
          <w:bCs/>
          <w:sz w:val="44"/>
          <w:szCs w:val="44"/>
        </w:rPr>
        <w:t xml:space="preserve">ENCUENTRO INICIAL </w:t>
      </w:r>
      <w:r w:rsidRPr="3FE0DC55">
        <w:rPr>
          <w:rFonts w:ascii="Arial Narrow" w:hAnsi="Arial Narrow"/>
          <w:b/>
          <w:bCs/>
          <w:sz w:val="28"/>
          <w:szCs w:val="28"/>
        </w:rPr>
        <w:t xml:space="preserve">– </w:t>
      </w:r>
      <w:r w:rsidR="00731594" w:rsidRPr="3FE0DC55">
        <w:rPr>
          <w:rFonts w:ascii="Arial Narrow" w:hAnsi="Arial Narrow"/>
          <w:b/>
          <w:bCs/>
          <w:sz w:val="28"/>
          <w:szCs w:val="28"/>
        </w:rPr>
        <w:t>2</w:t>
      </w:r>
      <w:r w:rsidRPr="3FE0DC55">
        <w:rPr>
          <w:rFonts w:ascii="Arial Narrow" w:hAnsi="Arial Narrow"/>
          <w:b/>
          <w:bCs/>
          <w:sz w:val="28"/>
          <w:szCs w:val="28"/>
        </w:rPr>
        <w:t>ºESO</w:t>
      </w:r>
    </w:p>
    <w:p w14:paraId="080A9DCA" w14:textId="3E5026F2" w:rsidR="00BD5CD8" w:rsidRPr="0083506D" w:rsidRDefault="0888A750" w:rsidP="3FE0DC55">
      <w:pPr>
        <w:shd w:val="clear" w:color="auto" w:fill="1F3864" w:themeFill="accent1" w:themeFillShade="80"/>
        <w:jc w:val="both"/>
        <w:rPr>
          <w:rFonts w:ascii="Arial Narrow" w:hAnsi="Arial Narrow"/>
          <w:b/>
          <w:bCs/>
          <w:color w:val="FFFF00"/>
          <w:sz w:val="40"/>
          <w:szCs w:val="40"/>
        </w:rPr>
      </w:pPr>
      <w:r w:rsidRPr="3FE0DC55">
        <w:rPr>
          <w:rFonts w:ascii="Arial Narrow" w:hAnsi="Arial Narrow"/>
          <w:b/>
          <w:bCs/>
          <w:color w:val="FFFF00"/>
          <w:sz w:val="40"/>
          <w:szCs w:val="40"/>
        </w:rPr>
        <w:t xml:space="preserve">EMOCIONES. </w:t>
      </w:r>
      <w:r w:rsidRPr="3FE0DC55">
        <w:rPr>
          <w:rFonts w:ascii="Arial Narrow" w:hAnsi="Arial Narrow"/>
          <w:b/>
          <w:bCs/>
          <w:color w:val="FFF2CC" w:themeColor="accent4" w:themeTint="33"/>
          <w:sz w:val="32"/>
          <w:szCs w:val="32"/>
        </w:rPr>
        <w:t>MOTIVACIÓN, CORAZÓN, SENSIBILIDAD.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BD5CD8" w:rsidRPr="0083506D" w14:paraId="467D77F9" w14:textId="77777777" w:rsidTr="59C2C765">
        <w:tc>
          <w:tcPr>
            <w:tcW w:w="1555" w:type="dxa"/>
            <w:shd w:val="clear" w:color="auto" w:fill="B4C6E7" w:themeFill="accent1" w:themeFillTint="66"/>
          </w:tcPr>
          <w:p w14:paraId="1A53F07A" w14:textId="77777777" w:rsidR="00BD5CD8" w:rsidRPr="00750D35" w:rsidRDefault="00BD5CD8" w:rsidP="00AB3FE1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MOMENTO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13D4499" w14:textId="77777777" w:rsidR="00BD5CD8" w:rsidRPr="00750D35" w:rsidRDefault="00BD5CD8" w:rsidP="00AB3FE1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DESARROLLO</w:t>
            </w:r>
          </w:p>
        </w:tc>
      </w:tr>
      <w:tr w:rsidR="00BD5CD8" w:rsidRPr="0083506D" w14:paraId="1332825F" w14:textId="77777777" w:rsidTr="59C2C765">
        <w:tc>
          <w:tcPr>
            <w:tcW w:w="1555" w:type="dxa"/>
            <w:vMerge w:val="restart"/>
            <w:shd w:val="clear" w:color="auto" w:fill="B4C6E7" w:themeFill="accent1" w:themeFillTint="66"/>
          </w:tcPr>
          <w:p w14:paraId="567075DB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36629B4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715A9B61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  <w:r w:rsidRPr="0083506D"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3C07D2E5" w14:textId="41A44586" w:rsidR="00BD5CD8" w:rsidRPr="0083506D" w:rsidRDefault="00BD5CD8" w:rsidP="00AB3FE1">
            <w:pPr>
              <w:jc w:val="both"/>
              <w:rPr>
                <w:rFonts w:ascii="Arial Narrow" w:hAnsi="Arial Narrow"/>
              </w:rPr>
            </w:pPr>
            <w:r w:rsidRPr="59C2C765">
              <w:rPr>
                <w:rFonts w:ascii="Arial Narrow" w:hAnsi="Arial Narrow"/>
                <w:b/>
                <w:bCs/>
              </w:rPr>
              <w:t>Clima de silencio y preparación</w:t>
            </w:r>
            <w:r w:rsidRPr="59C2C765">
              <w:rPr>
                <w:rFonts w:ascii="Arial Narrow" w:hAnsi="Arial Narrow"/>
              </w:rPr>
              <w:t>.</w:t>
            </w:r>
            <w:r w:rsidR="49F5D8C7" w:rsidRPr="59C2C765">
              <w:rPr>
                <w:rFonts w:ascii="Arial Narrow" w:hAnsi="Arial Narrow"/>
              </w:rPr>
              <w:t xml:space="preserve"> La idea es centrarnos.</w:t>
            </w:r>
            <w:r w:rsidRPr="59C2C765">
              <w:rPr>
                <w:rFonts w:ascii="Arial Narrow" w:hAnsi="Arial Narrow"/>
              </w:rPr>
              <w:t xml:space="preserve"> </w:t>
            </w:r>
            <w:r w:rsidR="23F414A6" w:rsidRPr="59C2C765">
              <w:rPr>
                <w:rFonts w:ascii="Arial Narrow" w:hAnsi="Arial Narrow"/>
              </w:rPr>
              <w:t>Presentación en PPT</w:t>
            </w:r>
            <w:r w:rsidRPr="59C2C765">
              <w:rPr>
                <w:rFonts w:ascii="Arial Narrow" w:hAnsi="Arial Narrow"/>
              </w:rPr>
              <w:t>.</w:t>
            </w:r>
            <w:r w:rsidR="084F28B4" w:rsidRPr="59C2C765">
              <w:rPr>
                <w:rFonts w:ascii="Arial Narrow" w:hAnsi="Arial Narrow"/>
              </w:rPr>
              <w:t xml:space="preserve"> Música de inicio.</w:t>
            </w:r>
            <w:r w:rsidR="450A91D3" w:rsidRPr="59C2C765">
              <w:rPr>
                <w:rFonts w:ascii="Arial Narrow" w:hAnsi="Arial Narrow"/>
              </w:rPr>
              <w:t xml:space="preserve"> Dos imágenes para contemplar y pensar una historia, una narrativa. Y un texto breve para rezar y en el que destacar algo. </w:t>
            </w:r>
            <w:r w:rsidRPr="59C2C765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1A71D1EA" w14:textId="77777777" w:rsidTr="59C2C765">
        <w:tc>
          <w:tcPr>
            <w:tcW w:w="1555" w:type="dxa"/>
            <w:vMerge/>
          </w:tcPr>
          <w:p w14:paraId="13C02E90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4EC6F8B1" w14:textId="77777777" w:rsidR="00BD5CD8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423F88D9" w14:textId="77777777" w:rsidR="00BD5CD8" w:rsidRDefault="00BD5CD8" w:rsidP="00AB3FE1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17E2A616" w14:textId="77777777" w:rsidTr="59C2C765">
        <w:trPr>
          <w:trHeight w:val="630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B8EB2C3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C6C9185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ACTIVIDAD</w:t>
            </w:r>
          </w:p>
          <w:p w14:paraId="7C177B5F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BE4E678" w14:textId="590FCD73" w:rsidR="00BD5CD8" w:rsidRDefault="00BD5CD8" w:rsidP="00BD5C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</w:rPr>
            </w:pPr>
            <w:r w:rsidRPr="002F016F">
              <w:rPr>
                <w:rFonts w:ascii="Arial Narrow" w:hAnsi="Arial Narrow"/>
                <w:b/>
                <w:bCs/>
              </w:rPr>
              <w:t>Actividad de presentación y de conocerse</w:t>
            </w:r>
            <w:r w:rsidRPr="00750D35">
              <w:rPr>
                <w:rFonts w:ascii="Arial Narrow" w:hAnsi="Arial Narrow"/>
              </w:rPr>
              <w:t xml:space="preserve">. </w:t>
            </w:r>
            <w:r w:rsidR="00731594">
              <w:rPr>
                <w:rFonts w:ascii="Arial Narrow" w:hAnsi="Arial Narrow"/>
              </w:rPr>
              <w:t>El profesor necesita una lista de clase. Dice algo especial (una palabra o frase corta) sobre un alumno y los compañeros deben adivinar quién es. Ahora le toca a él, pensar algo de otro y los demás intentan adivinarlo. Así hasta que se complete la lista. El profesor va anotando para que no quede nadie. ¿Cuántos acertarán a la primera?</w:t>
            </w:r>
            <w:r>
              <w:rPr>
                <w:rFonts w:ascii="Arial Narrow" w:hAnsi="Arial Narrow"/>
              </w:rPr>
              <w:t xml:space="preserve"> </w:t>
            </w:r>
          </w:p>
          <w:p w14:paraId="076A6649" w14:textId="64FFFE84" w:rsidR="00BD5CD8" w:rsidRPr="00750D35" w:rsidRDefault="00BD5CD8" w:rsidP="00BD5C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</w:rPr>
            </w:pPr>
            <w:r w:rsidRPr="002F016F">
              <w:rPr>
                <w:rFonts w:ascii="Arial Narrow" w:hAnsi="Arial Narrow"/>
                <w:b/>
                <w:bCs/>
              </w:rPr>
              <w:t>Actividad de hacer grupo entre ellos</w:t>
            </w:r>
            <w:r>
              <w:rPr>
                <w:rFonts w:ascii="Arial Narrow" w:hAnsi="Arial Narrow"/>
              </w:rPr>
              <w:t xml:space="preserve">. </w:t>
            </w:r>
            <w:r w:rsidR="00731594">
              <w:rPr>
                <w:rFonts w:ascii="Arial Narrow" w:hAnsi="Arial Narrow"/>
              </w:rPr>
              <w:t>Rueda de emociones con los emoticonos</w:t>
            </w:r>
            <w:r>
              <w:rPr>
                <w:rFonts w:ascii="Arial Narrow" w:hAnsi="Arial Narrow"/>
              </w:rPr>
              <w:t>.</w:t>
            </w:r>
            <w:r w:rsidR="00A735B0">
              <w:rPr>
                <w:rFonts w:ascii="Arial Narrow" w:hAnsi="Arial Narrow"/>
              </w:rPr>
              <w:t xml:space="preserve"> Entregamos una hoja a cada alumno y se colocan en dos círculos concéntricos para el diálogo. Dejamos un tiempo prudente. 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5F8534F3" w14:textId="77777777" w:rsidTr="59C2C765">
        <w:trPr>
          <w:trHeight w:val="70"/>
        </w:trPr>
        <w:tc>
          <w:tcPr>
            <w:tcW w:w="1555" w:type="dxa"/>
            <w:vMerge/>
          </w:tcPr>
          <w:p w14:paraId="6D0A49DE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3EC0CC79" w14:textId="77777777" w:rsidR="00BD5CD8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05711D7F" w14:textId="77777777" w:rsidR="00BD5CD8" w:rsidRPr="00750D35" w:rsidRDefault="00BD5CD8" w:rsidP="00AB3FE1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669FEE7D" w14:textId="77777777" w:rsidTr="59C2C765">
        <w:trPr>
          <w:trHeight w:val="138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44D47BD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3C5E1FE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REFLEXIÓN</w:t>
            </w:r>
          </w:p>
          <w:p w14:paraId="097BC04B" w14:textId="77777777" w:rsidR="00BD5CD8" w:rsidRDefault="00BD5CD8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  <w:p w14:paraId="6B8CA9D3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</w:p>
          <w:p w14:paraId="0E5C06C8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COMPARTIDA</w:t>
            </w:r>
          </w:p>
          <w:p w14:paraId="7B7CD555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16D540C3" w14:textId="5A9FC541" w:rsidR="000D55C1" w:rsidRPr="000D55C1" w:rsidRDefault="000D55C1" w:rsidP="000D55C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D55C1">
              <w:rPr>
                <w:rFonts w:ascii="Arial Narrow" w:hAnsi="Arial Narrow"/>
              </w:rPr>
              <w:t xml:space="preserve">Entregamos el documento a cada alumno. Hacemos una </w:t>
            </w:r>
            <w:r w:rsidRPr="000D55C1">
              <w:rPr>
                <w:rFonts w:ascii="Arial Narrow" w:hAnsi="Arial Narrow"/>
                <w:b/>
                <w:bCs/>
              </w:rPr>
              <w:t>lectura guiada y conjunta</w:t>
            </w:r>
            <w:r w:rsidRPr="000D55C1">
              <w:rPr>
                <w:rFonts w:ascii="Arial Narrow" w:hAnsi="Arial Narrow"/>
              </w:rPr>
              <w:t>, comentando si es necesario. En los apartados de personalización e interiorización, dejamos un breve momento para que cada alumno piense y escriba sus respuestas. (El profesor puede seleccionar previamente qué parte realizar con ellos o bien dedicar otro momento.)</w:t>
            </w:r>
          </w:p>
          <w:p w14:paraId="58FFC11A" w14:textId="25F0BD93" w:rsidR="00BD5CD8" w:rsidRPr="000D55C1" w:rsidRDefault="000D55C1" w:rsidP="00AB3FE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D55C1">
              <w:rPr>
                <w:rFonts w:ascii="Arial Narrow" w:hAnsi="Arial Narrow"/>
              </w:rPr>
              <w:t>Es bueno que también puedan compartir entre ellos sus respuestas, con algún conocido o más cercano, para educar en el diálogo común.</w:t>
            </w:r>
            <w:r>
              <w:rPr>
                <w:rFonts w:ascii="Arial Narrow" w:hAnsi="Arial Narrow"/>
              </w:rPr>
              <w:t xml:space="preserve"> </w:t>
            </w:r>
            <w:r w:rsidRPr="000D55C1">
              <w:rPr>
                <w:rFonts w:ascii="Arial Narrow" w:hAnsi="Arial Narrow"/>
              </w:rPr>
              <w:t xml:space="preserve">Al final se puede destacar algo que se quiera subrayar como importante para toda la clase. </w:t>
            </w:r>
            <w:r w:rsidR="00BD5CD8" w:rsidRPr="000D55C1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0AC4F3F7" w14:textId="77777777" w:rsidTr="59C2C765">
        <w:trPr>
          <w:trHeight w:val="70"/>
        </w:trPr>
        <w:tc>
          <w:tcPr>
            <w:tcW w:w="1555" w:type="dxa"/>
            <w:vMerge/>
          </w:tcPr>
          <w:p w14:paraId="208D2EC4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6347EA9F" w14:textId="77777777" w:rsidR="00BD5CD8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5900B24C" w14:textId="77777777" w:rsidR="00BD5CD8" w:rsidRPr="00750D35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BD5CD8" w:rsidRPr="0083506D" w14:paraId="2D7E53D9" w14:textId="77777777" w:rsidTr="59C2C765">
        <w:trPr>
          <w:trHeight w:val="75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40D002DA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70A40E9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CELEBRACIÓN</w:t>
            </w:r>
          </w:p>
          <w:p w14:paraId="2F68EAB6" w14:textId="53F889DC" w:rsidR="00BD5CD8" w:rsidRPr="0083506D" w:rsidRDefault="000D55C1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BD5CD8">
              <w:rPr>
                <w:rFonts w:ascii="Arial Narrow" w:hAnsi="Arial Narrow"/>
              </w:rPr>
              <w:t>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87C6ED3" w14:textId="77777777" w:rsidR="000D55C1" w:rsidRDefault="000D55C1" w:rsidP="00AB3F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Salir a las 10.10 del aula. Para llegar y no perder ambiente. Los alumnos se sientan en grupo, donde los profesores consideren. </w:t>
            </w:r>
          </w:p>
          <w:p w14:paraId="496D9292" w14:textId="77777777" w:rsidR="000D55C1" w:rsidRDefault="000D55C1" w:rsidP="00AB3F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Preside un marianista y coordina el equipo docente. </w:t>
            </w:r>
          </w:p>
          <w:p w14:paraId="67010734" w14:textId="48B456AA" w:rsidR="00BD5CD8" w:rsidRPr="0083506D" w:rsidRDefault="000D55C1" w:rsidP="00AB3F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 una celebración de la Palabra con la que terminar el encuentro. </w:t>
            </w:r>
          </w:p>
        </w:tc>
      </w:tr>
      <w:tr w:rsidR="00BD5CD8" w:rsidRPr="0083506D" w14:paraId="61430338" w14:textId="77777777" w:rsidTr="59C2C765">
        <w:trPr>
          <w:trHeight w:val="70"/>
        </w:trPr>
        <w:tc>
          <w:tcPr>
            <w:tcW w:w="1555" w:type="dxa"/>
            <w:vMerge/>
          </w:tcPr>
          <w:p w14:paraId="62636C45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1B3D7500" w14:textId="77777777" w:rsidR="00BD5CD8" w:rsidRDefault="00BD5CD8" w:rsidP="00AB3FE1">
            <w:pPr>
              <w:jc w:val="both"/>
              <w:rPr>
                <w:rFonts w:ascii="Arial Narrow" w:hAnsi="Arial Narrow"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1FBE43FD" w14:textId="77777777" w:rsidR="00BD5CD8" w:rsidRDefault="00BD5CD8" w:rsidP="00AB3FE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2DF7207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31266BF5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1656CB5F" w14:textId="77777777" w:rsidR="00000000" w:rsidRDefault="00000000"/>
    <w:sectPr w:rsidR="00830A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04AAC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E262C4"/>
    <w:multiLevelType w:val="hybridMultilevel"/>
    <w:tmpl w:val="7D5C90A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5175191">
    <w:abstractNumId w:val="0"/>
  </w:num>
  <w:num w:numId="2" w16cid:durableId="1583417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D8"/>
    <w:rsid w:val="000D55C1"/>
    <w:rsid w:val="0020279B"/>
    <w:rsid w:val="002C596F"/>
    <w:rsid w:val="00731594"/>
    <w:rsid w:val="00857CC9"/>
    <w:rsid w:val="00A735B0"/>
    <w:rsid w:val="00AC23CF"/>
    <w:rsid w:val="00AE160B"/>
    <w:rsid w:val="00BD5CD8"/>
    <w:rsid w:val="00C53723"/>
    <w:rsid w:val="00C70A43"/>
    <w:rsid w:val="084F28B4"/>
    <w:rsid w:val="0888A750"/>
    <w:rsid w:val="18EE4636"/>
    <w:rsid w:val="23F414A6"/>
    <w:rsid w:val="3FE0DC55"/>
    <w:rsid w:val="450A91D3"/>
    <w:rsid w:val="49F5D8C7"/>
    <w:rsid w:val="59C2C765"/>
    <w:rsid w:val="5B8636D2"/>
    <w:rsid w:val="71B3A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BDCD"/>
  <w15:chartTrackingRefBased/>
  <w15:docId w15:val="{BA940167-37E7-4565-A91B-225E529E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C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5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C5337E-804F-4861-896C-B39C57005C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7D01BF-6BE4-4E1E-AF09-503CF9EB5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A4CB73-D730-4784-8DFD-1E8A23AF06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 Santos</dc:creator>
  <cp:keywords/>
  <dc:description/>
  <cp:lastModifiedBy>Mariano Andres</cp:lastModifiedBy>
  <cp:revision>8</cp:revision>
  <dcterms:created xsi:type="dcterms:W3CDTF">2022-09-06T00:19:00Z</dcterms:created>
  <dcterms:modified xsi:type="dcterms:W3CDTF">2024-09-12T20:55:00Z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  <property fmtid="{D5CDD505-2E9C-101B-9397-08002B2CF9AE}" pid="3" name="MediaServiceImageTags">
    <vt:lpwstr/>
  </property>
  <property fmtid="{D5CDD505-2E9C-101B-9397-08002B2CF9AE}" pid="4" name="Order">
    <vt:r8>12400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